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B9D" w:rsidRPr="00F30B9D" w:rsidRDefault="00F30B9D" w:rsidP="00F30B9D">
      <w:pPr>
        <w:rPr>
          <w:rFonts w:ascii="Arial" w:hAnsi="Arial" w:cs="Arial"/>
          <w:b/>
          <w:sz w:val="20"/>
          <w:szCs w:val="20"/>
          <w:lang w:eastAsia="de-DE" w:bidi="de-DE"/>
        </w:rPr>
      </w:pPr>
      <w:r w:rsidRPr="00F30B9D">
        <w:rPr>
          <w:rFonts w:ascii="Arial" w:hAnsi="Arial" w:cs="Arial"/>
          <w:b/>
          <w:sz w:val="24"/>
          <w:szCs w:val="24"/>
          <w:lang w:eastAsia="de-DE" w:bidi="de-DE"/>
        </w:rPr>
        <w:t>Pflaum &amp; Söhne Bausysteme GmbH</w:t>
      </w:r>
      <w:r w:rsidRPr="00F30B9D">
        <w:rPr>
          <w:rFonts w:ascii="Arial" w:hAnsi="Arial" w:cs="Arial"/>
          <w:b/>
          <w:sz w:val="24"/>
          <w:szCs w:val="24"/>
          <w:lang w:eastAsia="de-DE" w:bidi="de-DE"/>
        </w:rPr>
        <w:br/>
      </w:r>
      <w:r w:rsidRPr="00F30B9D">
        <w:rPr>
          <w:rFonts w:ascii="Arial" w:hAnsi="Arial" w:cs="Arial"/>
          <w:b/>
          <w:lang w:eastAsia="de-DE" w:bidi="de-DE"/>
        </w:rPr>
        <w:t xml:space="preserve">             </w:t>
      </w:r>
      <w:proofErr w:type="spellStart"/>
      <w:r w:rsidRPr="00F30B9D">
        <w:rPr>
          <w:rFonts w:ascii="Arial" w:hAnsi="Arial" w:cs="Arial"/>
          <w:b/>
          <w:lang w:eastAsia="de-DE" w:bidi="de-DE"/>
        </w:rPr>
        <w:t>MiWo</w:t>
      </w:r>
      <w:proofErr w:type="spellEnd"/>
      <w:r w:rsidRPr="00F30B9D">
        <w:rPr>
          <w:rFonts w:ascii="Arial" w:hAnsi="Arial" w:cs="Arial"/>
          <w:b/>
          <w:lang w:eastAsia="de-DE" w:bidi="de-DE"/>
        </w:rPr>
        <w:t xml:space="preserve"> Sandwich </w:t>
      </w:r>
      <w:r w:rsidR="00E16BC8">
        <w:rPr>
          <w:rFonts w:ascii="Arial" w:hAnsi="Arial" w:cs="Arial"/>
          <w:b/>
          <w:lang w:eastAsia="de-DE" w:bidi="de-DE"/>
        </w:rPr>
        <w:t>Fassade</w:t>
      </w:r>
      <w:r w:rsidRPr="00F30B9D">
        <w:rPr>
          <w:rFonts w:ascii="Arial" w:hAnsi="Arial" w:cs="Arial"/>
          <w:b/>
          <w:lang w:eastAsia="de-DE" w:bidi="de-DE"/>
        </w:rPr>
        <w:t xml:space="preserve"> PFLAUM </w:t>
      </w:r>
      <w:r w:rsidRPr="00F30B9D">
        <w:rPr>
          <w:rFonts w:ascii="Arial" w:hAnsi="Arial"/>
          <w:b/>
          <w:lang w:eastAsia="de-DE" w:bidi="de-DE"/>
        </w:rPr>
        <w:t xml:space="preserve">FEI (100 kg/m3, </w:t>
      </w:r>
      <w:r w:rsidR="00D422E4">
        <w:rPr>
          <w:rFonts w:ascii="Arial" w:hAnsi="Arial"/>
          <w:b/>
          <w:lang w:eastAsia="de-DE" w:bidi="de-DE"/>
        </w:rPr>
        <w:t>verdeckt befestigt)</w:t>
      </w:r>
    </w:p>
    <w:p w:rsidR="00F30B9D" w:rsidRPr="00E615B2" w:rsidRDefault="00F30B9D" w:rsidP="00F30B9D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F30B9D" w:rsidRPr="00E615B2" w:rsidRDefault="00F30B9D" w:rsidP="00F30B9D">
      <w:pPr>
        <w:keepNext/>
        <w:keepLines/>
        <w:autoSpaceDE w:val="0"/>
        <w:autoSpaceDN w:val="0"/>
        <w:adjustRightInd w:val="0"/>
        <w:spacing w:after="0"/>
        <w:ind w:right="-22" w:firstLine="708"/>
        <w:rPr>
          <w:rFonts w:ascii="Arial" w:hAnsi="Arial" w:cs="Arial"/>
          <w:color w:val="000000"/>
          <w:sz w:val="20"/>
          <w:szCs w:val="20"/>
          <w:lang w:val="de"/>
        </w:rPr>
      </w:pPr>
      <w:r w:rsidRPr="00E615B2">
        <w:rPr>
          <w:rFonts w:ascii="Arial" w:hAnsi="Arial" w:cs="Arial"/>
          <w:color w:val="000000"/>
          <w:sz w:val="20"/>
          <w:szCs w:val="20"/>
          <w:lang w:val="de"/>
        </w:rPr>
        <w:t xml:space="preserve">______ m² Lieferung von </w:t>
      </w:r>
      <w:r w:rsidRPr="00E615B2">
        <w:rPr>
          <w:rFonts w:ascii="Arial" w:hAnsi="Arial" w:cs="Arial"/>
          <w:sz w:val="20"/>
          <w:szCs w:val="20"/>
          <w:lang w:val="de"/>
        </w:rPr>
        <w:t xml:space="preserve">Sandwichelement Typ: </w:t>
      </w:r>
      <w:r w:rsidRPr="00E615B2">
        <w:rPr>
          <w:rFonts w:ascii="Arial" w:hAnsi="Arial" w:cs="Arial"/>
          <w:b/>
          <w:bCs/>
          <w:sz w:val="20"/>
          <w:szCs w:val="20"/>
          <w:lang w:val="de"/>
        </w:rPr>
        <w:t xml:space="preserve">PFLAUM </w:t>
      </w:r>
      <w:r>
        <w:rPr>
          <w:rFonts w:ascii="Arial" w:hAnsi="Arial" w:cs="Arial"/>
          <w:b/>
          <w:bCs/>
          <w:sz w:val="20"/>
          <w:szCs w:val="20"/>
          <w:lang w:val="de"/>
        </w:rPr>
        <w:t>FEI</w:t>
      </w:r>
    </w:p>
    <w:p w:rsidR="00F30B9D" w:rsidRPr="00E615B2" w:rsidRDefault="00F30B9D" w:rsidP="00F30B9D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F30B9D" w:rsidRPr="00E615B2" w:rsidRDefault="00F30B9D" w:rsidP="00F30B9D">
      <w:pPr>
        <w:rPr>
          <w:rFonts w:ascii="Arial" w:hAnsi="Arial" w:cs="Arial"/>
          <w:sz w:val="20"/>
          <w:szCs w:val="20"/>
          <w:lang w:eastAsia="de-DE" w:bidi="de-DE"/>
        </w:rPr>
      </w:pPr>
      <w:r w:rsidRPr="00E615B2">
        <w:rPr>
          <w:rFonts w:ascii="Arial" w:hAnsi="Arial" w:cs="Arial"/>
          <w:b/>
          <w:bCs/>
          <w:sz w:val="20"/>
          <w:szCs w:val="20"/>
          <w:lang w:eastAsia="de-DE" w:bidi="de-DE"/>
        </w:rPr>
        <w:t>PFLAUM Sandwichelement Sandwichpaneele</w:t>
      </w:r>
      <w:r w:rsidRPr="00E615B2">
        <w:rPr>
          <w:rFonts w:ascii="Arial" w:hAnsi="Arial" w:cs="Arial"/>
          <w:sz w:val="20"/>
          <w:szCs w:val="20"/>
          <w:lang w:eastAsia="de-DE" w:bidi="de-DE"/>
        </w:rPr>
        <w:t xml:space="preserve">, bestehend aus einem Dämm- und Stützkern aus </w:t>
      </w:r>
      <w:proofErr w:type="spellStart"/>
      <w:r w:rsidRPr="00E615B2">
        <w:rPr>
          <w:rFonts w:ascii="Arial" w:hAnsi="Arial" w:cs="Arial"/>
          <w:sz w:val="20"/>
          <w:szCs w:val="20"/>
          <w:lang w:eastAsia="de-DE" w:bidi="de-DE"/>
        </w:rPr>
        <w:t>steggerichteten</w:t>
      </w:r>
      <w:proofErr w:type="spellEnd"/>
      <w:r w:rsidRPr="00E615B2">
        <w:rPr>
          <w:rFonts w:ascii="Arial" w:hAnsi="Arial" w:cs="Arial"/>
          <w:sz w:val="20"/>
          <w:szCs w:val="20"/>
          <w:lang w:eastAsia="de-DE" w:bidi="de-DE"/>
        </w:rPr>
        <w:t>, nicht brennbaren Mineralfasern zwischen zwei schubfest verklebten Deckschichten aus bandverzinktem und kunststoffbeschichtetem Stahlblech, liefern und nach den Fachregeln des IFBS auf vorhandener Unterkonstruktion montieren.</w:t>
      </w:r>
      <w:r w:rsidRPr="00E615B2">
        <w:rPr>
          <w:rFonts w:ascii="Arial" w:hAnsi="Arial" w:cs="Arial"/>
          <w:sz w:val="20"/>
          <w:szCs w:val="20"/>
          <w:lang w:eastAsia="de-DE" w:bidi="de-DE"/>
        </w:rPr>
        <w:br/>
      </w:r>
    </w:p>
    <w:p w:rsidR="00F30B9D" w:rsidRPr="00E615B2" w:rsidRDefault="00F30B9D" w:rsidP="00F30B9D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>Einschließlich Lieferung und Montage</w:t>
      </w:r>
      <w:r w:rsidRPr="00E615B2">
        <w:rPr>
          <w:rFonts w:ascii="Arial" w:hAnsi="Arial" w:cs="Arial"/>
          <w:sz w:val="20"/>
          <w:szCs w:val="20"/>
        </w:rPr>
        <w:br/>
        <w:t>*aller zur Erlangung der Wind- und Dampfdichtigkeit erforderlicher Dichtbänder,</w:t>
      </w:r>
      <w:r w:rsidRPr="00E615B2">
        <w:rPr>
          <w:rFonts w:ascii="Arial" w:hAnsi="Arial" w:cs="Arial"/>
          <w:sz w:val="20"/>
          <w:szCs w:val="20"/>
        </w:rPr>
        <w:br/>
        <w:t>*aller nach statischer Berechnung erforderlicher bauaufsichtlich zugelassener nichtrostender Verbindungselemente zur Befestigung der Sandwichelement an der Unterkonstruktion.</w:t>
      </w:r>
    </w:p>
    <w:p w:rsidR="00F30B9D" w:rsidRPr="00E615B2" w:rsidRDefault="00F30B9D" w:rsidP="00F30B9D">
      <w:pPr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b/>
          <w:bCs/>
          <w:sz w:val="20"/>
          <w:szCs w:val="20"/>
        </w:rPr>
        <w:br/>
        <w:t xml:space="preserve">Sandwichelement Typ: PFLAUM </w:t>
      </w:r>
      <w:r>
        <w:rPr>
          <w:rFonts w:ascii="Arial" w:hAnsi="Arial" w:cs="Arial"/>
          <w:b/>
          <w:bCs/>
          <w:sz w:val="20"/>
          <w:szCs w:val="20"/>
        </w:rPr>
        <w:t>FEI</w:t>
      </w:r>
    </w:p>
    <w:p w:rsidR="00F30B9D" w:rsidRPr="00E615B2" w:rsidRDefault="00F30B9D" w:rsidP="00F30B9D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>Dichtegrad der Mineralwolle: 1</w:t>
      </w:r>
      <w:r>
        <w:rPr>
          <w:rFonts w:ascii="Arial" w:hAnsi="Arial" w:cs="Arial"/>
          <w:sz w:val="20"/>
          <w:szCs w:val="20"/>
        </w:rPr>
        <w:t>0</w:t>
      </w:r>
      <w:r w:rsidRPr="00E615B2">
        <w:rPr>
          <w:rFonts w:ascii="Arial" w:hAnsi="Arial" w:cs="Arial"/>
          <w:sz w:val="20"/>
          <w:szCs w:val="20"/>
        </w:rPr>
        <w:t>0 kg/m³</w:t>
      </w:r>
    </w:p>
    <w:p w:rsidR="00F30B9D" w:rsidRPr="00E615B2" w:rsidRDefault="00F30B9D" w:rsidP="00F30B9D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Befestigungsart: </w:t>
      </w:r>
      <w:r>
        <w:rPr>
          <w:rFonts w:ascii="Arial" w:hAnsi="Arial"/>
          <w:sz w:val="20"/>
          <w:lang w:eastAsia="de-DE" w:bidi="de-DE"/>
        </w:rPr>
        <w:t>verdeckt und/oder sichtbar (falls statisch erforderlich)</w:t>
      </w:r>
    </w:p>
    <w:p w:rsidR="00F30B9D" w:rsidRPr="00E615B2" w:rsidRDefault="00F30B9D" w:rsidP="00F30B9D">
      <w:pPr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b/>
          <w:bCs/>
          <w:sz w:val="20"/>
          <w:szCs w:val="20"/>
        </w:rPr>
        <w:t xml:space="preserve">Hersteller: </w:t>
      </w:r>
      <w:r>
        <w:rPr>
          <w:rFonts w:ascii="Arial" w:hAnsi="Arial" w:cs="Arial"/>
          <w:b/>
          <w:bCs/>
          <w:sz w:val="20"/>
          <w:szCs w:val="20"/>
        </w:rPr>
        <w:t>Pflaum &amp; Söhne Bausysteme GmbH</w:t>
      </w:r>
    </w:p>
    <w:p w:rsidR="00F30B9D" w:rsidRPr="00E615B2" w:rsidRDefault="00F30B9D" w:rsidP="00F30B9D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Die Sandwichelemente sind </w:t>
      </w:r>
      <w:r w:rsidRPr="00E615B2">
        <w:rPr>
          <w:rFonts w:ascii="Arial" w:hAnsi="Arial" w:cs="Arial"/>
          <w:b/>
          <w:bCs/>
          <w:sz w:val="20"/>
          <w:szCs w:val="20"/>
        </w:rPr>
        <w:t>bauaufsichtlich zugelassen (Z-10.49-</w:t>
      </w:r>
      <w:r>
        <w:rPr>
          <w:rFonts w:ascii="Arial" w:hAnsi="Arial" w:cs="Arial"/>
          <w:b/>
          <w:bCs/>
          <w:sz w:val="20"/>
          <w:szCs w:val="20"/>
        </w:rPr>
        <w:t>657</w:t>
      </w:r>
      <w:r w:rsidRPr="00E615B2">
        <w:rPr>
          <w:rFonts w:ascii="Arial" w:hAnsi="Arial" w:cs="Arial"/>
          <w:b/>
          <w:bCs/>
          <w:sz w:val="20"/>
          <w:szCs w:val="20"/>
        </w:rPr>
        <w:t>)</w:t>
      </w:r>
      <w:r w:rsidRPr="00E615B2">
        <w:rPr>
          <w:rFonts w:ascii="Arial" w:hAnsi="Arial" w:cs="Arial"/>
          <w:sz w:val="20"/>
          <w:szCs w:val="20"/>
        </w:rPr>
        <w:t xml:space="preserve"> und werden güteüberwacht.</w:t>
      </w:r>
    </w:p>
    <w:p w:rsidR="00F30B9D" w:rsidRPr="00E615B2" w:rsidRDefault="00F30B9D" w:rsidP="00F30B9D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Das </w:t>
      </w:r>
      <w:r w:rsidRPr="00E615B2">
        <w:rPr>
          <w:rFonts w:ascii="Arial" w:hAnsi="Arial" w:cs="Arial"/>
          <w:b/>
          <w:bCs/>
          <w:sz w:val="20"/>
          <w:szCs w:val="20"/>
        </w:rPr>
        <w:t>Brandverhalten</w:t>
      </w:r>
      <w:r w:rsidRPr="00E615B2">
        <w:rPr>
          <w:rFonts w:ascii="Arial" w:hAnsi="Arial" w:cs="Arial"/>
          <w:sz w:val="20"/>
          <w:szCs w:val="20"/>
        </w:rPr>
        <w:t xml:space="preserve"> der Sandwichelemente entspricht nach </w:t>
      </w:r>
      <w:r w:rsidRPr="00E615B2">
        <w:rPr>
          <w:rFonts w:ascii="Arial" w:hAnsi="Arial" w:cs="Arial"/>
          <w:b/>
          <w:bCs/>
          <w:sz w:val="20"/>
          <w:szCs w:val="20"/>
        </w:rPr>
        <w:t>DIN EN 13501-1</w:t>
      </w:r>
      <w:r w:rsidRPr="00E615B2">
        <w:rPr>
          <w:rFonts w:ascii="Arial" w:hAnsi="Arial" w:cs="Arial"/>
          <w:sz w:val="20"/>
          <w:szCs w:val="20"/>
        </w:rPr>
        <w:t xml:space="preserve"> der </w:t>
      </w:r>
      <w:r w:rsidRPr="00E615B2">
        <w:rPr>
          <w:rFonts w:ascii="Arial" w:hAnsi="Arial" w:cs="Arial"/>
          <w:b/>
          <w:bCs/>
          <w:sz w:val="20"/>
          <w:szCs w:val="20"/>
        </w:rPr>
        <w:t>Klasse A2-s1,d0</w:t>
      </w:r>
      <w:r w:rsidRPr="00E615B2">
        <w:rPr>
          <w:rFonts w:ascii="Arial" w:hAnsi="Arial" w:cs="Arial"/>
          <w:sz w:val="20"/>
          <w:szCs w:val="20"/>
        </w:rPr>
        <w:t xml:space="preserve"> (nichtbrennbar, geringe Rauchentwicklung, kein brennendes Abtropfen).</w:t>
      </w:r>
    </w:p>
    <w:p w:rsidR="00F30B9D" w:rsidRDefault="00F30B9D" w:rsidP="00F30B9D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F30B9D" w:rsidRDefault="00F30B9D" w:rsidP="00F30B9D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F30B9D" w:rsidRDefault="00F30B9D" w:rsidP="00F30B9D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F30B9D" w:rsidRDefault="00F30B9D" w:rsidP="00F30B9D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F30B9D" w:rsidRPr="00C64F81" w:rsidRDefault="00F30B9D" w:rsidP="00F30B9D">
      <w:pPr>
        <w:rPr>
          <w:rFonts w:ascii="Arial" w:hAnsi="Arial" w:cs="Arial"/>
          <w:b/>
          <w:sz w:val="20"/>
          <w:szCs w:val="20"/>
          <w:u w:val="single"/>
          <w:lang w:eastAsia="de-DE" w:bidi="de-DE"/>
        </w:rPr>
      </w:pPr>
      <w:r w:rsidRPr="00C64F81">
        <w:rPr>
          <w:rFonts w:ascii="Arial" w:hAnsi="Arial" w:cs="Arial"/>
          <w:b/>
          <w:sz w:val="20"/>
          <w:szCs w:val="20"/>
          <w:u w:val="single"/>
          <w:lang w:eastAsia="de-DE" w:bidi="de-DE"/>
        </w:rPr>
        <w:t>Technische Daten</w:t>
      </w:r>
    </w:p>
    <w:p w:rsidR="00D422E4" w:rsidRPr="00D705F7" w:rsidRDefault="00D422E4" w:rsidP="00D422E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Oberfläche außen</w:t>
      </w:r>
    </w:p>
    <w:p w:rsidR="00D422E4" w:rsidRPr="00E615B2" w:rsidRDefault="00D422E4" w:rsidP="00D422E4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eben</w:t>
      </w:r>
    </w:p>
    <w:p w:rsidR="00D422E4" w:rsidRPr="00E615B2" w:rsidRDefault="00D422E4" w:rsidP="00D422E4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gerillt</w:t>
      </w:r>
    </w:p>
    <w:p w:rsidR="00D422E4" w:rsidRPr="00E615B2" w:rsidRDefault="00D422E4" w:rsidP="00D422E4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</w:t>
      </w:r>
      <w:proofErr w:type="spellStart"/>
      <w:r w:rsidRPr="00E615B2">
        <w:rPr>
          <w:rFonts w:ascii="Arial" w:hAnsi="Arial" w:cs="Arial"/>
          <w:sz w:val="20"/>
          <w:szCs w:val="20"/>
        </w:rPr>
        <w:t>microprofiliert</w:t>
      </w:r>
      <w:proofErr w:type="spellEnd"/>
    </w:p>
    <w:p w:rsidR="00D422E4" w:rsidRPr="00E615B2" w:rsidRDefault="00D422E4" w:rsidP="00D422E4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</w:t>
      </w:r>
      <w:proofErr w:type="spellStart"/>
      <w:r w:rsidRPr="00E615B2">
        <w:rPr>
          <w:rFonts w:ascii="Arial" w:hAnsi="Arial" w:cs="Arial"/>
          <w:sz w:val="20"/>
          <w:szCs w:val="20"/>
        </w:rPr>
        <w:t>mediumprofiliert</w:t>
      </w:r>
      <w:proofErr w:type="spellEnd"/>
    </w:p>
    <w:p w:rsidR="00D422E4" w:rsidRPr="00E615B2" w:rsidRDefault="00D422E4" w:rsidP="00D422E4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V-profiliert</w:t>
      </w:r>
    </w:p>
    <w:p w:rsidR="00D422E4" w:rsidRPr="00C64F81" w:rsidRDefault="00D422E4" w:rsidP="00D422E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D422E4" w:rsidRPr="00D705F7" w:rsidRDefault="00D422E4" w:rsidP="00D422E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Oberfläche innen</w:t>
      </w:r>
    </w:p>
    <w:p w:rsidR="00D422E4" w:rsidRPr="00E615B2" w:rsidRDefault="00D422E4" w:rsidP="00D422E4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eben</w:t>
      </w:r>
    </w:p>
    <w:p w:rsidR="00D422E4" w:rsidRPr="00E615B2" w:rsidRDefault="00D422E4" w:rsidP="00D422E4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gerillt</w:t>
      </w:r>
    </w:p>
    <w:p w:rsidR="00D422E4" w:rsidRDefault="00D422E4" w:rsidP="00D422E4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gesickt (nur für Baubreite 1000 mm)</w:t>
      </w:r>
    </w:p>
    <w:p w:rsidR="00D422E4" w:rsidRPr="00E615B2" w:rsidRDefault="00D422E4" w:rsidP="00D422E4">
      <w:pPr>
        <w:contextualSpacing/>
        <w:rPr>
          <w:rFonts w:ascii="Arial" w:hAnsi="Arial" w:cs="Arial"/>
          <w:sz w:val="20"/>
          <w:szCs w:val="20"/>
        </w:rPr>
      </w:pPr>
    </w:p>
    <w:p w:rsidR="00D422E4" w:rsidRPr="00D705F7" w:rsidRDefault="00D422E4" w:rsidP="00D422E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Baubreite</w:t>
      </w:r>
    </w:p>
    <w:p w:rsidR="00D422E4" w:rsidRPr="00E615B2" w:rsidRDefault="00D422E4" w:rsidP="00D422E4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</w:t>
      </w:r>
      <w:r w:rsidR="0081018F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Pr="00E615B2">
        <w:rPr>
          <w:rFonts w:ascii="Arial" w:hAnsi="Arial" w:cs="Arial"/>
          <w:sz w:val="20"/>
          <w:szCs w:val="20"/>
        </w:rPr>
        <w:t>600 mm (</w:t>
      </w:r>
      <w:proofErr w:type="spellStart"/>
      <w:r w:rsidRPr="00E615B2">
        <w:rPr>
          <w:rFonts w:ascii="Arial" w:hAnsi="Arial" w:cs="Arial"/>
          <w:sz w:val="20"/>
          <w:szCs w:val="20"/>
        </w:rPr>
        <w:t>mediumprofiliert</w:t>
      </w:r>
      <w:proofErr w:type="spellEnd"/>
      <w:r w:rsidRPr="00E615B2">
        <w:rPr>
          <w:rFonts w:ascii="Arial" w:hAnsi="Arial" w:cs="Arial"/>
          <w:sz w:val="20"/>
          <w:szCs w:val="20"/>
        </w:rPr>
        <w:t xml:space="preserve"> nicht verfügbar)</w:t>
      </w:r>
    </w:p>
    <w:p w:rsidR="00D422E4" w:rsidRPr="00E615B2" w:rsidRDefault="00D422E4" w:rsidP="00D422E4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</w:t>
      </w:r>
      <w:r w:rsidR="0081018F">
        <w:rPr>
          <w:rFonts w:ascii="Arial" w:hAnsi="Arial" w:cs="Arial"/>
          <w:sz w:val="20"/>
          <w:szCs w:val="20"/>
        </w:rPr>
        <w:t xml:space="preserve">  </w:t>
      </w:r>
      <w:r w:rsidRPr="00E615B2">
        <w:rPr>
          <w:rFonts w:ascii="Arial" w:hAnsi="Arial" w:cs="Arial"/>
          <w:sz w:val="20"/>
          <w:szCs w:val="20"/>
        </w:rPr>
        <w:t>915 mm</w:t>
      </w:r>
    </w:p>
    <w:p w:rsidR="00D422E4" w:rsidRPr="00E615B2" w:rsidRDefault="00D422E4" w:rsidP="00D422E4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1000 mm (Standard)</w:t>
      </w:r>
    </w:p>
    <w:p w:rsidR="00D422E4" w:rsidRPr="00E615B2" w:rsidRDefault="00D422E4" w:rsidP="00D422E4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1100 mm</w:t>
      </w:r>
    </w:p>
    <w:p w:rsidR="00F30B9D" w:rsidRDefault="00F30B9D" w:rsidP="00F30B9D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D422E4" w:rsidRPr="00E615B2" w:rsidRDefault="00D422E4" w:rsidP="00F30B9D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603E51" w:rsidRDefault="00603E51" w:rsidP="00F30B9D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603E51" w:rsidRDefault="00603E51" w:rsidP="00F30B9D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603E51" w:rsidRDefault="00603E51" w:rsidP="00F30B9D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603E51" w:rsidRDefault="00603E51" w:rsidP="00F30B9D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603E51" w:rsidRDefault="00603E51" w:rsidP="00F30B9D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603E51" w:rsidRDefault="00603E51" w:rsidP="00F30B9D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603E51" w:rsidRDefault="00603E51" w:rsidP="00F30B9D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F30B9D" w:rsidRPr="00D705F7" w:rsidRDefault="00F30B9D" w:rsidP="00F30B9D">
      <w:pPr>
        <w:contextualSpacing/>
        <w:rPr>
          <w:rFonts w:ascii="Arial" w:hAnsi="Arial" w:cs="Arial"/>
          <w:sz w:val="4"/>
          <w:szCs w:val="4"/>
        </w:rPr>
      </w:pPr>
      <w:r w:rsidRPr="00D705F7">
        <w:rPr>
          <w:rFonts w:ascii="Arial" w:hAnsi="Arial" w:cs="Arial"/>
          <w:b/>
          <w:bCs/>
          <w:sz w:val="20"/>
          <w:szCs w:val="20"/>
        </w:rPr>
        <w:t>Elementdicke D und Wärmedurchgangskoeffizient U</w:t>
      </w:r>
      <w:r w:rsidRPr="00E615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E615B2">
        <w:rPr>
          <w:rFonts w:ascii="Arial" w:hAnsi="Arial" w:cs="Arial"/>
          <w:sz w:val="20"/>
          <w:szCs w:val="20"/>
        </w:rPr>
        <w:t>(Bemessungswert gemäß DIN EN 14509 inkl. Fugenverluste bei 1000mm Baubreite):</w:t>
      </w:r>
      <w:r>
        <w:rPr>
          <w:rFonts w:ascii="Arial" w:hAnsi="Arial" w:cs="Arial"/>
          <w:sz w:val="20"/>
          <w:szCs w:val="20"/>
        </w:rPr>
        <w:br/>
      </w:r>
      <w:r w:rsidRPr="00D705F7">
        <w:rPr>
          <w:rFonts w:ascii="Arial" w:hAnsi="Arial" w:cs="Arial"/>
          <w:sz w:val="4"/>
          <w:szCs w:val="4"/>
        </w:rPr>
        <w:t>2</w:t>
      </w:r>
    </w:p>
    <w:p w:rsidR="00F30B9D" w:rsidRPr="00E615B2" w:rsidRDefault="00F30B9D" w:rsidP="00F30B9D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16BC8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[  ] D = 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Pr="00E615B2">
        <w:rPr>
          <w:rFonts w:ascii="Arial" w:hAnsi="Arial" w:cs="Arial"/>
          <w:sz w:val="20"/>
          <w:szCs w:val="20"/>
          <w:lang w:val="pl-PL"/>
        </w:rPr>
        <w:t>80 mm, U = 0,5</w:t>
      </w:r>
      <w:r w:rsidR="005C18A8">
        <w:rPr>
          <w:rFonts w:ascii="Arial" w:hAnsi="Arial" w:cs="Arial"/>
          <w:sz w:val="20"/>
          <w:szCs w:val="20"/>
          <w:lang w:val="pl-PL"/>
        </w:rPr>
        <w:t>3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F30B9D" w:rsidRPr="00E615B2" w:rsidRDefault="00F30B9D" w:rsidP="00F30B9D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100 mm, U = 0,4</w:t>
      </w:r>
      <w:r w:rsidR="005C18A8">
        <w:rPr>
          <w:rFonts w:ascii="Arial" w:hAnsi="Arial" w:cs="Arial"/>
          <w:sz w:val="20"/>
          <w:szCs w:val="20"/>
          <w:lang w:val="pl-PL"/>
        </w:rPr>
        <w:t>2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F30B9D" w:rsidRPr="00E615B2" w:rsidRDefault="00F30B9D" w:rsidP="00F30B9D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120 mm, U = 0,3</w:t>
      </w:r>
      <w:r w:rsidR="005C18A8">
        <w:rPr>
          <w:rFonts w:ascii="Arial" w:hAnsi="Arial" w:cs="Arial"/>
          <w:sz w:val="20"/>
          <w:szCs w:val="20"/>
          <w:lang w:val="pl-PL"/>
        </w:rPr>
        <w:t>5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F30B9D" w:rsidRPr="00E615B2" w:rsidRDefault="00F30B9D" w:rsidP="00F30B9D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140 mm, U = 0,3</w:t>
      </w:r>
      <w:r w:rsidR="005C18A8">
        <w:rPr>
          <w:rFonts w:ascii="Arial" w:hAnsi="Arial" w:cs="Arial"/>
          <w:sz w:val="20"/>
          <w:szCs w:val="20"/>
          <w:lang w:val="pl-PL"/>
        </w:rPr>
        <w:t>0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F30B9D" w:rsidRPr="00E615B2" w:rsidRDefault="00F30B9D" w:rsidP="00F30B9D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160 mm, U = 0,2</w:t>
      </w:r>
      <w:r w:rsidR="005C18A8">
        <w:rPr>
          <w:rFonts w:ascii="Arial" w:hAnsi="Arial" w:cs="Arial"/>
          <w:sz w:val="20"/>
          <w:szCs w:val="20"/>
          <w:lang w:val="pl-PL"/>
        </w:rPr>
        <w:t>6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F30B9D" w:rsidRPr="00E615B2" w:rsidRDefault="00F30B9D" w:rsidP="00F30B9D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180 mm, U = 0,2</w:t>
      </w:r>
      <w:r w:rsidR="005C18A8">
        <w:rPr>
          <w:rFonts w:ascii="Arial" w:hAnsi="Arial" w:cs="Arial"/>
          <w:sz w:val="20"/>
          <w:szCs w:val="20"/>
          <w:lang w:val="pl-PL"/>
        </w:rPr>
        <w:t>3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 W/m²K</w:t>
      </w:r>
    </w:p>
    <w:p w:rsidR="00F30B9D" w:rsidRPr="00E16BC8" w:rsidRDefault="00F30B9D" w:rsidP="00F30B9D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</w:t>
      </w:r>
      <w:r w:rsidRPr="00E16BC8">
        <w:rPr>
          <w:rFonts w:ascii="Arial" w:hAnsi="Arial" w:cs="Arial"/>
          <w:sz w:val="20"/>
          <w:szCs w:val="20"/>
        </w:rPr>
        <w:t>[  ] D = 200 mm, U = 0,2</w:t>
      </w:r>
      <w:r w:rsidR="005C18A8" w:rsidRPr="00E16BC8">
        <w:rPr>
          <w:rFonts w:ascii="Arial" w:hAnsi="Arial" w:cs="Arial"/>
          <w:sz w:val="20"/>
          <w:szCs w:val="20"/>
        </w:rPr>
        <w:t>1</w:t>
      </w:r>
      <w:r w:rsidRPr="00E16BC8">
        <w:rPr>
          <w:rFonts w:ascii="Arial" w:hAnsi="Arial" w:cs="Arial"/>
          <w:sz w:val="20"/>
          <w:szCs w:val="20"/>
        </w:rPr>
        <w:t xml:space="preserve"> W/m²K</w:t>
      </w:r>
    </w:p>
    <w:p w:rsidR="00F30B9D" w:rsidRPr="00E16BC8" w:rsidRDefault="00F30B9D" w:rsidP="00F30B9D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F30B9D" w:rsidRDefault="00F30B9D" w:rsidP="00F30B9D">
      <w:pPr>
        <w:rPr>
          <w:rFonts w:ascii="Arial" w:hAnsi="Arial"/>
          <w:sz w:val="20"/>
          <w:lang w:eastAsia="de-DE" w:bidi="de-DE"/>
        </w:rPr>
      </w:pPr>
      <w:r w:rsidRPr="00D705F7">
        <w:rPr>
          <w:rFonts w:ascii="Arial" w:hAnsi="Arial" w:cs="Arial"/>
          <w:b/>
          <w:bCs/>
          <w:sz w:val="20"/>
          <w:szCs w:val="20"/>
        </w:rPr>
        <w:t>Schalldämmung</w:t>
      </w:r>
      <w:r w:rsidRPr="00E615B2">
        <w:rPr>
          <w:rFonts w:ascii="Arial" w:hAnsi="Arial" w:cs="Arial"/>
          <w:sz w:val="20"/>
          <w:szCs w:val="20"/>
        </w:rPr>
        <w:t xml:space="preserve"> nach </w:t>
      </w:r>
      <w:r w:rsidRPr="00D705F7">
        <w:rPr>
          <w:rFonts w:ascii="Arial" w:hAnsi="Arial" w:cs="Arial"/>
          <w:b/>
          <w:bCs/>
          <w:sz w:val="20"/>
          <w:szCs w:val="20"/>
        </w:rPr>
        <w:t>DIN EN ISO 717-1</w:t>
      </w:r>
      <w:r>
        <w:rPr>
          <w:rFonts w:ascii="Arial" w:hAnsi="Arial" w:cs="Arial"/>
          <w:sz w:val="20"/>
          <w:szCs w:val="20"/>
        </w:rPr>
        <w:br/>
      </w:r>
      <w:r w:rsidRPr="00E615B2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</w:t>
      </w:r>
      <w:proofErr w:type="spellStart"/>
      <w:r>
        <w:rPr>
          <w:rFonts w:ascii="Arial" w:hAnsi="Arial"/>
          <w:sz w:val="20"/>
          <w:lang w:eastAsia="de-DE" w:bidi="de-DE"/>
        </w:rPr>
        <w:t>Rw</w:t>
      </w:r>
      <w:proofErr w:type="spellEnd"/>
      <w:r>
        <w:rPr>
          <w:rFonts w:ascii="Arial" w:hAnsi="Arial"/>
          <w:sz w:val="20"/>
          <w:lang w:eastAsia="de-DE" w:bidi="de-DE"/>
        </w:rPr>
        <w:t xml:space="preserve"> = 3</w:t>
      </w:r>
      <w:r w:rsidR="00603E51">
        <w:rPr>
          <w:rFonts w:ascii="Arial" w:hAnsi="Arial"/>
          <w:sz w:val="20"/>
          <w:lang w:eastAsia="de-DE" w:bidi="de-DE"/>
        </w:rPr>
        <w:t>0</w:t>
      </w:r>
      <w:r>
        <w:rPr>
          <w:rFonts w:ascii="Arial" w:hAnsi="Arial"/>
          <w:sz w:val="20"/>
          <w:lang w:eastAsia="de-DE" w:bidi="de-DE"/>
        </w:rPr>
        <w:t xml:space="preserve"> dB </w:t>
      </w:r>
      <w:r>
        <w:rPr>
          <w:rFonts w:ascii="Arial" w:hAnsi="Arial"/>
          <w:sz w:val="20"/>
          <w:lang w:eastAsia="de-DE" w:bidi="de-DE"/>
        </w:rPr>
        <w:br/>
      </w:r>
    </w:p>
    <w:p w:rsidR="00F30B9D" w:rsidRDefault="00F30B9D" w:rsidP="00F30B9D">
      <w:pPr>
        <w:rPr>
          <w:rFonts w:ascii="Arial" w:hAnsi="Arial"/>
          <w:sz w:val="20"/>
          <w:lang w:eastAsia="de-DE" w:bidi="de-DE"/>
        </w:rPr>
      </w:pPr>
    </w:p>
    <w:p w:rsidR="00F30B9D" w:rsidRPr="00E615B2" w:rsidRDefault="00F30B9D" w:rsidP="00F30B9D">
      <w:pPr>
        <w:contextualSpacing/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Dichtschlauch in Längsfuge für optimale Luftdichtheit (optional) werkseitig vormontiert</w:t>
      </w:r>
      <w:r w:rsidRPr="00D705F7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Dichtschlauch innen (empfohlen für beheizte Gebäude)</w:t>
      </w:r>
    </w:p>
    <w:p w:rsidR="00F30B9D" w:rsidRPr="00E615B2" w:rsidRDefault="00603E51" w:rsidP="00F30B9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30B9D" w:rsidRPr="00E615B2">
        <w:rPr>
          <w:rFonts w:ascii="Arial" w:hAnsi="Arial" w:cs="Arial"/>
          <w:sz w:val="20"/>
          <w:szCs w:val="20"/>
        </w:rPr>
        <w:t>[</w:t>
      </w:r>
      <w:r w:rsidR="00F30B9D">
        <w:rPr>
          <w:rFonts w:ascii="Arial" w:hAnsi="Arial" w:cs="Arial"/>
          <w:sz w:val="20"/>
          <w:szCs w:val="20"/>
        </w:rPr>
        <w:t xml:space="preserve"> </w:t>
      </w:r>
      <w:r w:rsidR="00F30B9D" w:rsidRPr="00E615B2">
        <w:rPr>
          <w:rFonts w:ascii="Arial" w:hAnsi="Arial" w:cs="Arial"/>
          <w:sz w:val="20"/>
          <w:szCs w:val="20"/>
        </w:rPr>
        <w:t xml:space="preserve"> ] ohne Dichtschlauch</w:t>
      </w:r>
    </w:p>
    <w:p w:rsidR="00F30B9D" w:rsidRDefault="00F30B9D" w:rsidP="00F30B9D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F30B9D" w:rsidRDefault="00F30B9D" w:rsidP="00F30B9D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F30B9D" w:rsidRDefault="00F30B9D" w:rsidP="00F30B9D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F30B9D" w:rsidRDefault="00F30B9D" w:rsidP="00F30B9D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Mindeststahlgüte</w:t>
      </w:r>
      <w:r w:rsidRPr="00E615B2">
        <w:rPr>
          <w:rFonts w:ascii="Arial" w:hAnsi="Arial" w:cs="Arial"/>
          <w:sz w:val="20"/>
          <w:szCs w:val="20"/>
        </w:rPr>
        <w:t xml:space="preserve"> der Deckschichten </w:t>
      </w:r>
      <w:r w:rsidRPr="00D705F7">
        <w:rPr>
          <w:rFonts w:ascii="Arial" w:hAnsi="Arial" w:cs="Arial"/>
          <w:b/>
          <w:bCs/>
          <w:sz w:val="20"/>
          <w:szCs w:val="20"/>
        </w:rPr>
        <w:t xml:space="preserve">(DIN EN 10346) S </w:t>
      </w:r>
      <w:r w:rsidR="00603E51"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D705F7">
        <w:rPr>
          <w:rFonts w:ascii="Arial" w:hAnsi="Arial" w:cs="Arial"/>
          <w:b/>
          <w:bCs/>
          <w:sz w:val="20"/>
          <w:szCs w:val="20"/>
        </w:rPr>
        <w:t xml:space="preserve"> GD</w:t>
      </w:r>
    </w:p>
    <w:p w:rsidR="00F30B9D" w:rsidRPr="00D705F7" w:rsidRDefault="00F30B9D" w:rsidP="00F30B9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>Äußere Deckschicht:</w:t>
      </w:r>
    </w:p>
    <w:p w:rsidR="00F30B9D" w:rsidRPr="00D705F7" w:rsidRDefault="00F30B9D" w:rsidP="00F30B9D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Nennblechdicke:</w:t>
      </w:r>
    </w:p>
    <w:p w:rsidR="00F30B9D" w:rsidRPr="00E615B2" w:rsidRDefault="00F30B9D" w:rsidP="00F30B9D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0,75 mm</w:t>
      </w:r>
    </w:p>
    <w:p w:rsidR="00F30B9D" w:rsidRPr="00E615B2" w:rsidRDefault="00F30B9D" w:rsidP="00F30B9D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0,63 mm (Standard)</w:t>
      </w:r>
    </w:p>
    <w:p w:rsidR="00F30B9D" w:rsidRDefault="00F30B9D" w:rsidP="00F30B9D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0,5</w:t>
      </w:r>
      <w:r w:rsidR="00603E51">
        <w:rPr>
          <w:rFonts w:ascii="Arial" w:hAnsi="Arial" w:cs="Arial"/>
          <w:sz w:val="20"/>
          <w:szCs w:val="20"/>
        </w:rPr>
        <w:t>0</w:t>
      </w:r>
      <w:r w:rsidRPr="00E615B2">
        <w:rPr>
          <w:rFonts w:ascii="Arial" w:hAnsi="Arial" w:cs="Arial"/>
          <w:sz w:val="20"/>
          <w:szCs w:val="20"/>
        </w:rPr>
        <w:t xml:space="preserve"> mm</w:t>
      </w:r>
    </w:p>
    <w:p w:rsidR="00F30B9D" w:rsidRPr="00E615B2" w:rsidRDefault="00F30B9D" w:rsidP="00F30B9D">
      <w:pPr>
        <w:contextualSpacing/>
        <w:rPr>
          <w:rFonts w:ascii="Arial" w:hAnsi="Arial" w:cs="Arial"/>
          <w:sz w:val="20"/>
          <w:szCs w:val="20"/>
        </w:rPr>
      </w:pPr>
    </w:p>
    <w:p w:rsidR="00F30B9D" w:rsidRPr="00D705F7" w:rsidRDefault="00F30B9D" w:rsidP="00F30B9D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Korrosionsschutzsystem:</w:t>
      </w:r>
    </w:p>
    <w:p w:rsidR="00F30B9D" w:rsidRPr="00E615B2" w:rsidRDefault="00F30B9D" w:rsidP="00F30B9D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HAIRPLUS (Polyester 25 μm)</w:t>
      </w:r>
    </w:p>
    <w:p w:rsidR="00F30B9D" w:rsidRPr="00D705F7" w:rsidRDefault="00F30B9D" w:rsidP="00F30B9D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sz w:val="20"/>
          <w:szCs w:val="20"/>
        </w:rPr>
        <w:t xml:space="preserve">[  ] HAIREXCEL (Polyurethan 60 </w:t>
      </w:r>
      <w:r w:rsidRPr="00E615B2">
        <w:rPr>
          <w:rFonts w:ascii="Arial" w:hAnsi="Arial" w:cs="Arial"/>
          <w:sz w:val="20"/>
          <w:szCs w:val="20"/>
        </w:rPr>
        <w:t>μ</w:t>
      </w:r>
      <w:r w:rsidRPr="00D705F7">
        <w:rPr>
          <w:rFonts w:ascii="Arial" w:hAnsi="Arial" w:cs="Arial"/>
          <w:sz w:val="20"/>
          <w:szCs w:val="20"/>
        </w:rPr>
        <w:t>m)</w:t>
      </w:r>
    </w:p>
    <w:p w:rsidR="00F30B9D" w:rsidRDefault="00F30B9D" w:rsidP="00F30B9D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D705F7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  <w:lang w:val="en-US"/>
        </w:rPr>
        <w:t>[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615B2">
        <w:rPr>
          <w:rFonts w:ascii="Arial" w:hAnsi="Arial" w:cs="Arial"/>
          <w:sz w:val="20"/>
          <w:szCs w:val="20"/>
          <w:lang w:val="en-US"/>
        </w:rPr>
        <w:t xml:space="preserve"> ] '.........'</w:t>
      </w:r>
    </w:p>
    <w:p w:rsidR="00F30B9D" w:rsidRPr="00C64F81" w:rsidRDefault="00F30B9D" w:rsidP="00F30B9D">
      <w:pPr>
        <w:contextualSpacing/>
        <w:rPr>
          <w:rFonts w:ascii="Arial" w:hAnsi="Arial" w:cs="Arial"/>
          <w:sz w:val="20"/>
          <w:szCs w:val="20"/>
          <w:lang w:val="en-US"/>
        </w:rPr>
      </w:pPr>
      <w:proofErr w:type="spellStart"/>
      <w:r w:rsidRPr="00C64F81">
        <w:rPr>
          <w:rFonts w:ascii="Arial" w:hAnsi="Arial" w:cs="Arial"/>
          <w:b/>
          <w:bCs/>
          <w:sz w:val="20"/>
          <w:szCs w:val="20"/>
          <w:lang w:val="en-US"/>
        </w:rPr>
        <w:t>Farbton</w:t>
      </w:r>
      <w:proofErr w:type="spellEnd"/>
      <w:r w:rsidRPr="00C64F8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615B2">
        <w:rPr>
          <w:rFonts w:ascii="Arial" w:hAnsi="Arial" w:cs="Arial"/>
          <w:sz w:val="20"/>
          <w:szCs w:val="20"/>
        </w:rPr>
        <w:t>'.........'</w:t>
      </w:r>
    </w:p>
    <w:p w:rsidR="00F30B9D" w:rsidRPr="00D705F7" w:rsidRDefault="00F30B9D" w:rsidP="00F30B9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>Innere Deckschicht:</w:t>
      </w:r>
    </w:p>
    <w:p w:rsidR="00F30B9D" w:rsidRPr="00C64F81" w:rsidRDefault="00F30B9D" w:rsidP="00F30B9D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C64F81">
        <w:rPr>
          <w:rFonts w:ascii="Arial" w:hAnsi="Arial" w:cs="Arial"/>
          <w:b/>
          <w:bCs/>
          <w:sz w:val="20"/>
          <w:szCs w:val="20"/>
        </w:rPr>
        <w:t xml:space="preserve"> Nennblechdicke:</w:t>
      </w:r>
    </w:p>
    <w:p w:rsidR="00F30B9D" w:rsidRPr="00E615B2" w:rsidRDefault="00F30B9D" w:rsidP="00F30B9D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0,75 mm</w:t>
      </w:r>
    </w:p>
    <w:p w:rsidR="00F30B9D" w:rsidRPr="00E615B2" w:rsidRDefault="00F30B9D" w:rsidP="00F30B9D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0,63 mm</w:t>
      </w:r>
    </w:p>
    <w:p w:rsidR="00F30B9D" w:rsidRPr="00E615B2" w:rsidRDefault="00F30B9D" w:rsidP="00F30B9D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0,5</w:t>
      </w:r>
      <w:r w:rsidR="00603E51">
        <w:rPr>
          <w:rFonts w:ascii="Arial" w:hAnsi="Arial" w:cs="Arial"/>
          <w:sz w:val="20"/>
          <w:szCs w:val="20"/>
        </w:rPr>
        <w:t>0</w:t>
      </w:r>
      <w:r w:rsidRPr="00E615B2">
        <w:rPr>
          <w:rFonts w:ascii="Arial" w:hAnsi="Arial" w:cs="Arial"/>
          <w:sz w:val="20"/>
          <w:szCs w:val="20"/>
        </w:rPr>
        <w:t xml:space="preserve"> mm (Standard)</w:t>
      </w:r>
    </w:p>
    <w:p w:rsidR="00F30B9D" w:rsidRDefault="00F30B9D" w:rsidP="00F30B9D">
      <w:pPr>
        <w:contextualSpacing/>
        <w:rPr>
          <w:rFonts w:ascii="Arial" w:hAnsi="Arial" w:cs="Arial"/>
          <w:sz w:val="20"/>
          <w:szCs w:val="20"/>
        </w:rPr>
      </w:pPr>
    </w:p>
    <w:p w:rsidR="00F30B9D" w:rsidRPr="00D705F7" w:rsidRDefault="00F30B9D" w:rsidP="00F30B9D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Korrosionsschutzsystem:</w:t>
      </w:r>
    </w:p>
    <w:p w:rsidR="00F30B9D" w:rsidRPr="00E615B2" w:rsidRDefault="00F30B9D" w:rsidP="00F30B9D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INTERIEUR (Polyester 12 μm)</w:t>
      </w:r>
    </w:p>
    <w:p w:rsidR="00F30B9D" w:rsidRPr="00E615B2" w:rsidRDefault="00F30B9D" w:rsidP="00F30B9D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HAIRPLUS (Polyester 25 μm)</w:t>
      </w:r>
    </w:p>
    <w:p w:rsidR="00F30B9D" w:rsidRPr="00FC1562" w:rsidRDefault="00F30B9D" w:rsidP="00F30B9D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'.........'</w:t>
      </w:r>
      <w:r w:rsidRPr="00E615B2">
        <w:rPr>
          <w:rFonts w:ascii="Arial" w:hAnsi="Arial" w:cs="Arial"/>
          <w:sz w:val="20"/>
          <w:szCs w:val="20"/>
        </w:rPr>
        <w:br/>
      </w:r>
      <w:r w:rsidRPr="00D705F7">
        <w:rPr>
          <w:rFonts w:ascii="Arial" w:hAnsi="Arial" w:cs="Arial"/>
          <w:b/>
          <w:bCs/>
          <w:sz w:val="20"/>
          <w:szCs w:val="20"/>
        </w:rPr>
        <w:t>Farbton:</w:t>
      </w:r>
      <w:r w:rsidRPr="00E615B2">
        <w:rPr>
          <w:rFonts w:ascii="Arial" w:hAnsi="Arial" w:cs="Arial"/>
          <w:sz w:val="20"/>
          <w:szCs w:val="20"/>
        </w:rPr>
        <w:t xml:space="preserve"> '.........'</w:t>
      </w:r>
    </w:p>
    <w:p w:rsidR="00F30B9D" w:rsidRDefault="00F30B9D" w:rsidP="00F30B9D"/>
    <w:p w:rsidR="005E6F9D" w:rsidRPr="00F30B9D" w:rsidRDefault="005E6F9D" w:rsidP="00F30B9D"/>
    <w:sectPr w:rsidR="005E6F9D" w:rsidRPr="00F30B9D" w:rsidSect="00403B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4A" w:rsidRDefault="005C18A8">
      <w:pPr>
        <w:spacing w:after="0"/>
      </w:pPr>
      <w:r>
        <w:separator/>
      </w:r>
    </w:p>
  </w:endnote>
  <w:endnote w:type="continuationSeparator" w:id="0">
    <w:p w:rsidR="00AF4E4A" w:rsidRDefault="005C18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4A" w:rsidRDefault="005C18A8">
      <w:pPr>
        <w:spacing w:after="0"/>
      </w:pPr>
      <w:r>
        <w:separator/>
      </w:r>
    </w:p>
  </w:footnote>
  <w:footnote w:type="continuationSeparator" w:id="0">
    <w:p w:rsidR="00AF4E4A" w:rsidRDefault="005C18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194" w:rsidRDefault="00603E51">
    <w:pPr>
      <w:pStyle w:val="Kopfzeile"/>
    </w:pPr>
    <w:r>
      <w:rPr>
        <w:rFonts w:ascii="Arial" w:hAnsi="Arial"/>
        <w:b/>
        <w:noProof/>
        <w:lang w:bidi="de-DE"/>
      </w:rPr>
      <w:drawing>
        <wp:anchor distT="0" distB="0" distL="114300" distR="114300" simplePos="0" relativeHeight="251659264" behindDoc="1" locked="0" layoutInCell="1" allowOverlap="1" wp14:anchorId="75AA3288" wp14:editId="1D617C8D">
          <wp:simplePos x="0" y="0"/>
          <wp:positionH relativeFrom="column">
            <wp:posOffset>4434205</wp:posOffset>
          </wp:positionH>
          <wp:positionV relativeFrom="paragraph">
            <wp:posOffset>-20955</wp:posOffset>
          </wp:positionV>
          <wp:extent cx="1743075" cy="344170"/>
          <wp:effectExtent l="0" t="0" r="9525" b="0"/>
          <wp:wrapTight wrapText="bothSides">
            <wp:wrapPolygon edited="0">
              <wp:start x="708" y="0"/>
              <wp:lineTo x="0" y="3587"/>
              <wp:lineTo x="0" y="16738"/>
              <wp:lineTo x="708" y="20325"/>
              <wp:lineTo x="3541" y="20325"/>
              <wp:lineTo x="21482" y="17934"/>
              <wp:lineTo x="21482" y="3587"/>
              <wp:lineTo x="3541" y="0"/>
              <wp:lineTo x="708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B6275"/>
    <w:multiLevelType w:val="hybridMultilevel"/>
    <w:tmpl w:val="F100248C"/>
    <w:lvl w:ilvl="0" w:tplc="4F54C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9D"/>
    <w:rsid w:val="005C18A8"/>
    <w:rsid w:val="005E6F9D"/>
    <w:rsid w:val="00603E51"/>
    <w:rsid w:val="0081018F"/>
    <w:rsid w:val="00AF4E4A"/>
    <w:rsid w:val="00D422E4"/>
    <w:rsid w:val="00E16BC8"/>
    <w:rsid w:val="00F3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1693"/>
  <w15:chartTrackingRefBased/>
  <w15:docId w15:val="{344DF383-6659-476B-9FAF-71A44900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0B9D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0B9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0B9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3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</dc:creator>
  <cp:keywords/>
  <dc:description/>
  <cp:lastModifiedBy>Vivien</cp:lastModifiedBy>
  <cp:revision>4</cp:revision>
  <dcterms:created xsi:type="dcterms:W3CDTF">2022-10-03T12:10:00Z</dcterms:created>
  <dcterms:modified xsi:type="dcterms:W3CDTF">2022-10-04T06:41:00Z</dcterms:modified>
</cp:coreProperties>
</file>