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B0" w:rsidRPr="009F30E5" w:rsidRDefault="00D954B0" w:rsidP="00D954B0">
      <w:pPr>
        <w:rPr>
          <w:rFonts w:ascii="Arial" w:hAnsi="Arial" w:cs="Arial"/>
          <w:b/>
          <w:sz w:val="24"/>
          <w:szCs w:val="24"/>
          <w:lang w:eastAsia="de-DE" w:bidi="de-DE"/>
        </w:rPr>
      </w:pPr>
      <w:r w:rsidRPr="009F30E5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9F30E5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9F30E5">
        <w:rPr>
          <w:rFonts w:ascii="Arial" w:hAnsi="Arial" w:cs="Arial"/>
          <w:b/>
          <w:lang w:eastAsia="de-DE" w:bidi="de-DE"/>
        </w:rPr>
        <w:t xml:space="preserve">             </w:t>
      </w:r>
      <w:r>
        <w:rPr>
          <w:rFonts w:ascii="Arial" w:hAnsi="Arial" w:cs="Arial"/>
          <w:b/>
          <w:lang w:eastAsia="de-DE" w:bidi="de-DE"/>
        </w:rPr>
        <w:t>PUR</w:t>
      </w:r>
      <w:r w:rsidRPr="009F30E5">
        <w:rPr>
          <w:rFonts w:ascii="Arial" w:hAnsi="Arial" w:cs="Arial"/>
          <w:b/>
          <w:lang w:eastAsia="de-DE" w:bidi="de-DE"/>
        </w:rPr>
        <w:t xml:space="preserve"> Sa</w:t>
      </w:r>
      <w:bookmarkStart w:id="0" w:name="_GoBack"/>
      <w:bookmarkEnd w:id="0"/>
      <w:r w:rsidRPr="009F30E5">
        <w:rPr>
          <w:rFonts w:ascii="Arial" w:hAnsi="Arial" w:cs="Arial"/>
          <w:b/>
          <w:lang w:eastAsia="de-DE" w:bidi="de-DE"/>
        </w:rPr>
        <w:t xml:space="preserve">ndwich </w:t>
      </w:r>
      <w:r>
        <w:rPr>
          <w:rFonts w:ascii="Arial" w:hAnsi="Arial" w:cs="Arial"/>
          <w:b/>
          <w:lang w:eastAsia="de-DE" w:bidi="de-DE"/>
        </w:rPr>
        <w:t>Dach Platte</w:t>
      </w:r>
      <w:r w:rsidRPr="009F30E5">
        <w:rPr>
          <w:rFonts w:ascii="Arial" w:hAnsi="Arial" w:cs="Arial"/>
          <w:b/>
          <w:lang w:eastAsia="de-DE" w:bidi="de-DE"/>
        </w:rPr>
        <w:t xml:space="preserve"> PFLAUM </w:t>
      </w:r>
      <w:r w:rsidRPr="009F30E5">
        <w:rPr>
          <w:rFonts w:ascii="Arial" w:hAnsi="Arial"/>
          <w:b/>
          <w:lang w:eastAsia="de-DE" w:bidi="de-DE"/>
        </w:rPr>
        <w:t>P</w:t>
      </w:r>
      <w:r>
        <w:rPr>
          <w:rFonts w:ascii="Arial" w:hAnsi="Arial"/>
          <w:b/>
          <w:lang w:eastAsia="de-DE" w:bidi="de-DE"/>
        </w:rPr>
        <w:t>D</w:t>
      </w:r>
      <w:r w:rsidRPr="009F30E5">
        <w:rPr>
          <w:rFonts w:ascii="Arial" w:hAnsi="Arial"/>
          <w:b/>
          <w:lang w:eastAsia="de-DE" w:bidi="de-DE"/>
        </w:rPr>
        <w:t xml:space="preserve"> </w:t>
      </w:r>
    </w:p>
    <w:p w:rsidR="00D954B0" w:rsidRPr="00E615B2" w:rsidRDefault="00D954B0" w:rsidP="00D954B0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954B0" w:rsidRPr="00E615B2" w:rsidRDefault="00D954B0" w:rsidP="00D954B0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PD</w:t>
      </w:r>
    </w:p>
    <w:p w:rsidR="00D954B0" w:rsidRPr="00E615B2" w:rsidRDefault="00D954B0" w:rsidP="00D954B0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954B0" w:rsidRPr="00E615B2" w:rsidRDefault="00D954B0" w:rsidP="00D954B0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r w:rsidRPr="009F30E5">
        <w:rPr>
          <w:rFonts w:ascii="Arial" w:hAnsi="Arial"/>
          <w:b/>
          <w:bCs/>
          <w:sz w:val="20"/>
          <w:lang w:eastAsia="de-DE" w:bidi="de-DE"/>
        </w:rPr>
        <w:t>FCKW- und HFCKW-freiem Polyurethan-Hartschaum</w:t>
      </w:r>
      <w:r>
        <w:rPr>
          <w:rFonts w:ascii="Arial" w:hAnsi="Arial"/>
          <w:sz w:val="20"/>
          <w:lang w:eastAsia="de-DE" w:bidi="de-DE"/>
        </w:rPr>
        <w:t xml:space="preserve"> zwischen zwei Deckschichten aus bandverzinktem Stahlblech mit zusätzlicher Kunststoffbeschichtung, liefern und nach den Fachregeln des IFBS auf vorhandener Unterkonstruktion montieren</w:t>
      </w:r>
      <w:r w:rsidRPr="00E615B2">
        <w:rPr>
          <w:rFonts w:ascii="Arial" w:hAnsi="Arial" w:cs="Arial"/>
          <w:sz w:val="20"/>
          <w:szCs w:val="20"/>
          <w:lang w:eastAsia="de-DE" w:bidi="de-DE"/>
        </w:rPr>
        <w:t>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D954B0" w:rsidRPr="00E615B2" w:rsidRDefault="00D954B0" w:rsidP="00D954B0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0"/>
          <w:lang w:eastAsia="de-DE" w:bidi="de-DE"/>
        </w:rPr>
        <w:t>sowie aller erforderlicher Schrauben zur Längsstoßverbindung im Befestigungsabstand &lt;= 500 mm</w:t>
      </w:r>
    </w:p>
    <w:p w:rsidR="00D954B0" w:rsidRPr="00E615B2" w:rsidRDefault="00D954B0" w:rsidP="00D954B0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 xml:space="preserve">Sandwichelement Typ: PFLAUM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:rsidR="00D954B0" w:rsidRPr="00E615B2" w:rsidRDefault="00D954B0" w:rsidP="00D954B0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D954B0" w:rsidRPr="00E615B2" w:rsidRDefault="00D954B0" w:rsidP="00D954B0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615B2">
        <w:rPr>
          <w:rFonts w:ascii="Arial" w:hAnsi="Arial" w:cs="Arial"/>
          <w:b/>
          <w:bCs/>
          <w:sz w:val="20"/>
          <w:szCs w:val="20"/>
        </w:rPr>
        <w:t>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D954B0" w:rsidRDefault="00D954B0" w:rsidP="00D954B0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 xml:space="preserve">Klasse </w:t>
      </w:r>
      <w:r>
        <w:rPr>
          <w:rFonts w:ascii="Arial" w:hAnsi="Arial" w:cs="Arial"/>
          <w:b/>
          <w:bCs/>
          <w:sz w:val="20"/>
          <w:szCs w:val="20"/>
        </w:rPr>
        <w:t>B-s2</w:t>
      </w:r>
      <w:r w:rsidRPr="00E615B2">
        <w:rPr>
          <w:rFonts w:ascii="Arial" w:hAnsi="Arial" w:cs="Arial"/>
          <w:b/>
          <w:bCs/>
          <w:sz w:val="20"/>
          <w:szCs w:val="20"/>
        </w:rPr>
        <w:t>,d0</w:t>
      </w:r>
      <w:r w:rsidRPr="00E615B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/>
          <w:sz w:val="20"/>
          <w:lang w:eastAsia="de-DE" w:bidi="de-DE"/>
        </w:rPr>
        <w:t>schwer entflammbar, begrenzte Rauchentwicklung</w:t>
      </w:r>
      <w:r w:rsidRPr="00E615B2">
        <w:rPr>
          <w:rFonts w:ascii="Arial" w:hAnsi="Arial" w:cs="Arial"/>
          <w:sz w:val="20"/>
          <w:szCs w:val="20"/>
        </w:rPr>
        <w:t>, kein brennendes Abtropfen).</w:t>
      </w:r>
    </w:p>
    <w:p w:rsidR="00D954B0" w:rsidRDefault="00D954B0" w:rsidP="00D954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Abdichtung der Längsfuge erfolgt durch eine werkseitig angebrachte </w:t>
      </w:r>
      <w:r w:rsidRPr="009F30E5">
        <w:rPr>
          <w:rFonts w:ascii="Arial" w:hAnsi="Arial" w:cs="Arial"/>
          <w:b/>
          <w:bCs/>
          <w:sz w:val="20"/>
          <w:szCs w:val="20"/>
        </w:rPr>
        <w:t>PE-Schaumdichtung auf der Fugenstirnseite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lang w:eastAsia="de-DE" w:bidi="de-DE"/>
        </w:rPr>
        <w:t>sowie durch ein zweites Dichtband, welches werkseitig auf der unteren Fugenüberlappung aufgebracht ist. Ein zusätzliches Dichtband im Überlappungsstoß der äußeren Deckschicht ist optional erhältlich</w:t>
      </w:r>
      <w:r>
        <w:rPr>
          <w:rFonts w:ascii="Arial" w:hAnsi="Arial"/>
          <w:sz w:val="20"/>
          <w:lang w:eastAsia="de-DE" w:bidi="de-DE"/>
        </w:rPr>
        <w:t>.</w:t>
      </w:r>
      <w:r w:rsidRPr="009F30E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D954B0" w:rsidRDefault="00D954B0" w:rsidP="00D954B0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954B0" w:rsidRPr="00C64F81" w:rsidRDefault="00D954B0" w:rsidP="00D954B0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D954B0" w:rsidRPr="008C6194" w:rsidRDefault="00D954B0" w:rsidP="00D954B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954B0" w:rsidRPr="00D705F7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  <w:r>
        <w:rPr>
          <w:rFonts w:ascii="Arial" w:hAnsi="Arial" w:cs="Arial"/>
          <w:b/>
          <w:bCs/>
          <w:sz w:val="20"/>
          <w:szCs w:val="20"/>
        </w:rPr>
        <w:t>/ innen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 w:rsidR="0003488D">
        <w:rPr>
          <w:rFonts w:ascii="Arial" w:hAnsi="Arial"/>
          <w:sz w:val="20"/>
          <w:lang w:eastAsia="de-DE" w:bidi="de-DE"/>
        </w:rPr>
        <w:t>T/G</w:t>
      </w:r>
      <w:r>
        <w:rPr>
          <w:rFonts w:ascii="Arial" w:hAnsi="Arial"/>
          <w:sz w:val="20"/>
          <w:lang w:eastAsia="de-DE" w:bidi="de-DE"/>
        </w:rPr>
        <w:t xml:space="preserve">: </w:t>
      </w:r>
      <w:r w:rsidR="0003488D">
        <w:rPr>
          <w:rFonts w:ascii="Arial" w:hAnsi="Arial"/>
          <w:sz w:val="20"/>
          <w:lang w:eastAsia="de-DE" w:bidi="de-DE"/>
        </w:rPr>
        <w:t>trapezprofiliert / gesickt</w:t>
      </w:r>
    </w:p>
    <w:p w:rsidR="0003488D" w:rsidRPr="0003488D" w:rsidRDefault="0003488D" w:rsidP="00D954B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488D">
        <w:rPr>
          <w:rFonts w:ascii="Arial" w:hAnsi="Arial" w:cs="Arial"/>
          <w:sz w:val="20"/>
          <w:szCs w:val="20"/>
        </w:rPr>
        <w:t>[  ] '.........</w:t>
      </w:r>
      <w:r>
        <w:rPr>
          <w:rFonts w:ascii="Arial" w:hAnsi="Arial" w:cs="Arial"/>
          <w:sz w:val="20"/>
          <w:szCs w:val="20"/>
        </w:rPr>
        <w:t>‘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</w:p>
    <w:p w:rsidR="00D954B0" w:rsidRPr="00E615B2" w:rsidRDefault="00D954B0" w:rsidP="00D954B0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954B0" w:rsidRPr="00D705F7" w:rsidRDefault="00D954B0" w:rsidP="00D954B0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D954B0" w:rsidRPr="00D5686C" w:rsidRDefault="0003488D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D954B0" w:rsidRPr="00D5686C">
        <w:rPr>
          <w:rFonts w:ascii="Arial" w:hAnsi="Arial" w:cs="Arial"/>
          <w:sz w:val="20"/>
          <w:szCs w:val="20"/>
          <w:lang w:val="pl-PL"/>
        </w:rPr>
        <w:t xml:space="preserve">[  ] D =   </w:t>
      </w:r>
      <w:r>
        <w:rPr>
          <w:rFonts w:ascii="Arial" w:hAnsi="Arial" w:cs="Arial"/>
          <w:sz w:val="20"/>
          <w:szCs w:val="20"/>
          <w:lang w:val="pl-PL"/>
        </w:rPr>
        <w:t>4</w:t>
      </w:r>
      <w:r w:rsidR="00D954B0" w:rsidRPr="00D5686C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56</w:t>
      </w:r>
      <w:r w:rsidR="00D954B0" w:rsidRPr="00D5686C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D5686C" w:rsidRDefault="00D954B0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03488D">
        <w:rPr>
          <w:rFonts w:ascii="Arial" w:hAnsi="Arial" w:cs="Arial"/>
          <w:sz w:val="20"/>
          <w:szCs w:val="20"/>
          <w:lang w:val="pl-PL"/>
        </w:rPr>
        <w:t xml:space="preserve"> </w:t>
      </w:r>
      <w:r w:rsidRPr="00D5686C">
        <w:rPr>
          <w:rFonts w:ascii="Arial" w:hAnsi="Arial" w:cs="Arial"/>
          <w:sz w:val="20"/>
          <w:szCs w:val="20"/>
          <w:lang w:val="pl-PL"/>
        </w:rPr>
        <w:t xml:space="preserve">[  ] D =   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D5686C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38</w:t>
      </w:r>
      <w:r w:rsidRPr="00D5686C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4F2A97">
        <w:rPr>
          <w:rFonts w:ascii="Arial" w:hAnsi="Arial" w:cs="Arial"/>
          <w:sz w:val="20"/>
          <w:szCs w:val="20"/>
          <w:lang w:val="pl-PL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8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</w:t>
      </w:r>
      <w:r>
        <w:rPr>
          <w:rFonts w:ascii="Arial" w:hAnsi="Arial" w:cs="Arial"/>
          <w:sz w:val="20"/>
          <w:szCs w:val="20"/>
          <w:lang w:val="pl-PL"/>
        </w:rPr>
        <w:t>10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03488D" w:rsidRDefault="00D954B0" w:rsidP="00D954B0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03488D">
        <w:rPr>
          <w:rFonts w:ascii="Arial" w:hAnsi="Arial" w:cs="Arial"/>
          <w:sz w:val="20"/>
          <w:szCs w:val="20"/>
          <w:lang w:val="pl-PL"/>
        </w:rPr>
        <w:t>[  ] D = 140 mm, U = 0,1</w:t>
      </w:r>
      <w:r w:rsidRPr="0003488D">
        <w:rPr>
          <w:rFonts w:ascii="Arial" w:hAnsi="Arial" w:cs="Arial"/>
          <w:sz w:val="20"/>
          <w:szCs w:val="20"/>
          <w:lang w:val="pl-PL"/>
        </w:rPr>
        <w:t>5</w:t>
      </w:r>
      <w:r w:rsidRPr="0003488D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D954B0" w:rsidRPr="0003488D" w:rsidRDefault="00D954B0" w:rsidP="00D954B0">
      <w:pPr>
        <w:spacing w:line="360" w:lineRule="auto"/>
        <w:contextualSpacing/>
        <w:rPr>
          <w:rFonts w:ascii="Arial" w:hAnsi="Arial" w:cs="Arial"/>
          <w:sz w:val="20"/>
          <w:szCs w:val="20"/>
          <w:lang w:val="pl-PL"/>
        </w:rPr>
      </w:pPr>
    </w:p>
    <w:p w:rsidR="00D954B0" w:rsidRPr="0003488D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954B0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3488D" w:rsidRDefault="0003488D" w:rsidP="00D954B0">
      <w:pPr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3488D" w:rsidRDefault="0003488D" w:rsidP="00D954B0">
      <w:pPr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:rsidR="0003488D" w:rsidRPr="0003488D" w:rsidRDefault="0003488D" w:rsidP="00D954B0">
      <w:pPr>
        <w:contextualSpacing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954B0" w:rsidRPr="00DE0EAA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lastRenderedPageBreak/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E0EAA">
        <w:rPr>
          <w:rFonts w:ascii="Arial" w:hAnsi="Arial" w:cs="Arial"/>
          <w:sz w:val="20"/>
          <w:szCs w:val="20"/>
        </w:rPr>
        <w:t>[  ] S 320 GD</w:t>
      </w:r>
    </w:p>
    <w:p w:rsidR="00D954B0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sz w:val="20"/>
          <w:szCs w:val="20"/>
          <w:lang w:val="pl-PL"/>
        </w:rPr>
        <w:t>[  ] S 350 GD</w:t>
      </w:r>
    </w:p>
    <w:p w:rsidR="00D954B0" w:rsidRPr="00D705F7" w:rsidRDefault="00D954B0" w:rsidP="00D954B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D954B0" w:rsidRPr="00D705F7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D954B0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</w:p>
    <w:p w:rsidR="00D954B0" w:rsidRPr="00D705F7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EAA">
        <w:rPr>
          <w:rFonts w:ascii="Arial" w:hAnsi="Arial" w:cs="Arial"/>
          <w:sz w:val="20"/>
          <w:szCs w:val="20"/>
        </w:rPr>
        <w:t>(</w:t>
      </w:r>
      <w:proofErr w:type="spellStart"/>
      <w:r w:rsidRPr="00DE0EAA">
        <w:rPr>
          <w:rFonts w:ascii="Arial" w:hAnsi="Arial" w:cs="Arial"/>
          <w:sz w:val="20"/>
          <w:szCs w:val="20"/>
        </w:rPr>
        <w:t>Z</w:t>
      </w:r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D954B0" w:rsidRPr="00DE0EAA" w:rsidRDefault="00D954B0" w:rsidP="00D954B0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954B0">
        <w:rPr>
          <w:rFonts w:ascii="Arial" w:hAnsi="Arial" w:cs="Arial"/>
          <w:sz w:val="20"/>
          <w:szCs w:val="20"/>
          <w:lang w:val="en-US"/>
        </w:rPr>
        <w:t xml:space="preserve"> </w:t>
      </w:r>
      <w:r w:rsidRPr="00DE0EAA">
        <w:rPr>
          <w:rFonts w:ascii="Arial" w:hAnsi="Arial" w:cs="Arial"/>
          <w:sz w:val="20"/>
          <w:szCs w:val="20"/>
          <w:lang w:val="en-US"/>
        </w:rPr>
        <w:t xml:space="preserve">[  ] HAIRPLUS (Polyester 25 </w:t>
      </w:r>
      <w:r w:rsidRPr="00E615B2">
        <w:rPr>
          <w:rFonts w:ascii="Arial" w:hAnsi="Arial" w:cs="Arial"/>
          <w:sz w:val="20"/>
          <w:szCs w:val="20"/>
        </w:rPr>
        <w:t>μ</w:t>
      </w:r>
      <w:r w:rsidRPr="00DE0EAA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954B0">
        <w:rPr>
          <w:rFonts w:ascii="Arial" w:hAnsi="Arial"/>
          <w:sz w:val="20"/>
          <w:lang w:val="en-US" w:eastAsia="de-DE" w:bidi="de-DE"/>
        </w:rPr>
        <w:t>15 GE</w:t>
      </w:r>
      <w:r w:rsidRPr="00DE0EAA">
        <w:rPr>
          <w:rFonts w:ascii="Arial" w:hAnsi="Arial" w:cs="Arial"/>
          <w:sz w:val="20"/>
          <w:szCs w:val="20"/>
          <w:lang w:val="en-US"/>
        </w:rPr>
        <w:t>)</w:t>
      </w:r>
      <w:r w:rsidRPr="00DE0EAA">
        <w:rPr>
          <w:rFonts w:ascii="Arial" w:hAnsi="Arial" w:cs="Arial"/>
          <w:sz w:val="20"/>
          <w:szCs w:val="20"/>
          <w:lang w:val="en-US"/>
        </w:rPr>
        <w:br/>
        <w:t xml:space="preserve"> [  ] </w:t>
      </w:r>
      <w:r w:rsidRPr="00DE0EAA">
        <w:rPr>
          <w:rFonts w:ascii="Arial" w:hAnsi="Arial"/>
          <w:sz w:val="20"/>
          <w:lang w:val="en-US" w:eastAsia="de-DE" w:bidi="de-DE"/>
        </w:rPr>
        <w:t xml:space="preserve">AUTHENTIC (Polyester 35 </w:t>
      </w:r>
      <w:r>
        <w:rPr>
          <w:rFonts w:ascii="Arial" w:hAnsi="Arial"/>
          <w:sz w:val="20"/>
          <w:lang w:eastAsia="de-DE" w:bidi="de-DE"/>
        </w:rPr>
        <w:t>μ</w:t>
      </w:r>
      <w:r w:rsidRPr="00DE0EAA">
        <w:rPr>
          <w:rFonts w:ascii="Arial" w:hAnsi="Arial"/>
          <w:sz w:val="20"/>
          <w:lang w:val="en-US" w:eastAsia="de-DE" w:bidi="de-DE"/>
        </w:rPr>
        <w:t>m, 15 GE)</w:t>
      </w:r>
    </w:p>
    <w:p w:rsidR="00D954B0" w:rsidRPr="00D5686C" w:rsidRDefault="00D954B0" w:rsidP="00D954B0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E0EAA">
        <w:rPr>
          <w:rFonts w:ascii="Arial" w:hAnsi="Arial" w:cs="Arial"/>
          <w:sz w:val="20"/>
          <w:szCs w:val="20"/>
          <w:lang w:val="en-US"/>
        </w:rPr>
        <w:t xml:space="preserve"> </w:t>
      </w:r>
      <w:r w:rsidRPr="00D5686C">
        <w:rPr>
          <w:rFonts w:ascii="Arial" w:hAnsi="Arial" w:cs="Arial"/>
          <w:sz w:val="20"/>
          <w:szCs w:val="20"/>
          <w:lang w:val="en-US"/>
        </w:rPr>
        <w:t>[  ] HAIREXCEL (</w:t>
      </w:r>
      <w:proofErr w:type="spellStart"/>
      <w:r w:rsidRPr="00D5686C">
        <w:rPr>
          <w:rFonts w:ascii="Arial" w:hAnsi="Arial" w:cs="Arial"/>
          <w:sz w:val="20"/>
          <w:szCs w:val="20"/>
          <w:lang w:val="en-US"/>
        </w:rPr>
        <w:t>Polyurethan</w:t>
      </w:r>
      <w:proofErr w:type="spellEnd"/>
      <w:r w:rsidRPr="00D5686C">
        <w:rPr>
          <w:rFonts w:ascii="Arial" w:hAnsi="Arial" w:cs="Arial"/>
          <w:sz w:val="20"/>
          <w:szCs w:val="20"/>
          <w:lang w:val="en-US"/>
        </w:rPr>
        <w:t xml:space="preserve"> 60 </w:t>
      </w:r>
      <w:r w:rsidRPr="00E615B2">
        <w:rPr>
          <w:rFonts w:ascii="Arial" w:hAnsi="Arial" w:cs="Arial"/>
          <w:sz w:val="20"/>
          <w:szCs w:val="20"/>
        </w:rPr>
        <w:t>μ</w:t>
      </w:r>
      <w:r w:rsidRPr="00D5686C">
        <w:rPr>
          <w:rFonts w:ascii="Arial" w:hAnsi="Arial" w:cs="Arial"/>
          <w:sz w:val="20"/>
          <w:szCs w:val="20"/>
          <w:lang w:val="en-US"/>
        </w:rPr>
        <w:t>m)</w:t>
      </w:r>
    </w:p>
    <w:p w:rsidR="00D954B0" w:rsidRDefault="00D954B0" w:rsidP="00D954B0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5686C"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D954B0" w:rsidRPr="00C64F81" w:rsidRDefault="00D954B0" w:rsidP="00D954B0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D5686C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D5686C">
        <w:rPr>
          <w:rFonts w:ascii="Arial" w:hAnsi="Arial" w:cs="Arial"/>
          <w:sz w:val="20"/>
          <w:szCs w:val="20"/>
          <w:lang w:val="en-US"/>
        </w:rPr>
        <w:t>'.........'</w:t>
      </w:r>
    </w:p>
    <w:p w:rsidR="00D954B0" w:rsidRPr="00D705F7" w:rsidRDefault="00D954B0" w:rsidP="00D954B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D954B0" w:rsidRPr="00C64F81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>
        <w:rPr>
          <w:rFonts w:ascii="Arial" w:hAnsi="Arial" w:cs="Arial"/>
          <w:sz w:val="20"/>
          <w:szCs w:val="20"/>
        </w:rPr>
        <w:t>63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</w:t>
      </w:r>
      <w:r>
        <w:rPr>
          <w:rFonts w:ascii="Arial" w:hAnsi="Arial" w:cs="Arial"/>
          <w:sz w:val="20"/>
          <w:szCs w:val="20"/>
        </w:rPr>
        <w:t>50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>
        <w:rPr>
          <w:rFonts w:ascii="Arial" w:hAnsi="Arial" w:cs="Arial"/>
          <w:sz w:val="20"/>
          <w:szCs w:val="20"/>
        </w:rPr>
        <w:t>40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D954B0" w:rsidRDefault="00D954B0" w:rsidP="00D954B0">
      <w:pPr>
        <w:contextualSpacing/>
        <w:rPr>
          <w:rFonts w:ascii="Arial" w:hAnsi="Arial" w:cs="Arial"/>
          <w:sz w:val="20"/>
          <w:szCs w:val="20"/>
        </w:rPr>
      </w:pPr>
    </w:p>
    <w:p w:rsidR="00D954B0" w:rsidRPr="00D705F7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EAA">
        <w:rPr>
          <w:rFonts w:ascii="Arial" w:hAnsi="Arial" w:cs="Arial"/>
          <w:sz w:val="20"/>
          <w:szCs w:val="20"/>
        </w:rPr>
        <w:t>(</w:t>
      </w:r>
      <w:proofErr w:type="spellStart"/>
      <w:r w:rsidRPr="00DE0EAA">
        <w:rPr>
          <w:rFonts w:ascii="Arial" w:hAnsi="Arial" w:cs="Arial"/>
          <w:sz w:val="20"/>
          <w:szCs w:val="20"/>
        </w:rPr>
        <w:t>Z</w:t>
      </w:r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D954B0" w:rsidRPr="008C6194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D954B0" w:rsidRDefault="00D954B0" w:rsidP="00D954B0"/>
    <w:p w:rsidR="00D954B0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954B0" w:rsidRPr="00DE0EAA" w:rsidRDefault="00D954B0" w:rsidP="00D954B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b/>
          <w:bCs/>
          <w:sz w:val="20"/>
          <w:szCs w:val="20"/>
        </w:rPr>
        <w:t xml:space="preserve">Optional mit </w:t>
      </w:r>
      <w:proofErr w:type="spellStart"/>
      <w:r w:rsidRPr="00DE0EAA">
        <w:rPr>
          <w:rFonts w:ascii="Arial" w:hAnsi="Arial" w:cs="Arial"/>
          <w:b/>
          <w:bCs/>
          <w:sz w:val="20"/>
          <w:szCs w:val="20"/>
        </w:rPr>
        <w:t>XCarb</w:t>
      </w:r>
      <w:proofErr w:type="spellEnd"/>
      <w:r w:rsidRPr="00DE0EAA">
        <w:rPr>
          <w:rFonts w:ascii="Arial" w:hAnsi="Arial" w:cs="Arial"/>
          <w:b/>
          <w:bCs/>
          <w:sz w:val="20"/>
          <w:szCs w:val="20"/>
        </w:rPr>
        <w:t xml:space="preserve"> Green Steel Zert</w:t>
      </w:r>
      <w:r>
        <w:rPr>
          <w:rFonts w:ascii="Arial" w:hAnsi="Arial" w:cs="Arial"/>
          <w:b/>
          <w:bCs/>
          <w:sz w:val="20"/>
          <w:szCs w:val="20"/>
        </w:rPr>
        <w:t xml:space="preserve">ifikat 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DE0EAA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ja</w:t>
      </w:r>
    </w:p>
    <w:p w:rsidR="00D954B0" w:rsidRPr="00E615B2" w:rsidRDefault="00D954B0" w:rsidP="00D954B0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nein</w:t>
      </w:r>
    </w:p>
    <w:sectPr w:rsidR="00D954B0" w:rsidRPr="00E615B2" w:rsidSect="009F30E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03488D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272EA016" wp14:editId="42C021B7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0"/>
    <w:rsid w:val="0003488D"/>
    <w:rsid w:val="0068017D"/>
    <w:rsid w:val="00D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FF07"/>
  <w15:chartTrackingRefBased/>
  <w15:docId w15:val="{388E72B2-268E-486C-A033-21280C7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4B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4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54B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1</cp:revision>
  <dcterms:created xsi:type="dcterms:W3CDTF">2022-10-03T13:49:00Z</dcterms:created>
  <dcterms:modified xsi:type="dcterms:W3CDTF">2022-10-03T14:39:00Z</dcterms:modified>
</cp:coreProperties>
</file>